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Default="00B440DB" w:rsidP="00B440DB">
      <w:r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14:paraId="5AC55EE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440DB" w:rsidRPr="00946F53" w14:paraId="3869B46C" w14:textId="77777777" w:rsidTr="00B440DB">
        <w:tc>
          <w:tcPr>
            <w:tcW w:w="4606" w:type="dxa"/>
          </w:tcPr>
          <w:p w14:paraId="60D6B0C9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816B07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946F53" w14:paraId="7138DBD7" w14:textId="77777777" w:rsidTr="00B440DB">
        <w:tc>
          <w:tcPr>
            <w:tcW w:w="4606" w:type="dxa"/>
          </w:tcPr>
          <w:p w14:paraId="4A3B73E4" w14:textId="77777777" w:rsidR="00CF35D8" w:rsidRPr="00946F53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816B07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315DDF" w:rsidRPr="00946F53" w14:paraId="6CC08BF3" w14:textId="77777777" w:rsidTr="00B440DB">
        <w:tc>
          <w:tcPr>
            <w:tcW w:w="4606" w:type="dxa"/>
          </w:tcPr>
          <w:p w14:paraId="2D56B76D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816B0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315DDF" w:rsidRPr="00946F53" w14:paraId="0643A000" w14:textId="77777777" w:rsidTr="00B440DB">
        <w:tc>
          <w:tcPr>
            <w:tcW w:w="4606" w:type="dxa"/>
          </w:tcPr>
          <w:p w14:paraId="31C5D733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816B0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315DDF" w:rsidRPr="00946F53" w14:paraId="3ACE8213" w14:textId="77777777" w:rsidTr="00B440DB">
        <w:tc>
          <w:tcPr>
            <w:tcW w:w="4606" w:type="dxa"/>
          </w:tcPr>
          <w:p w14:paraId="6B5DDB6A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946F53">
              <w:rPr>
                <w:rFonts w:ascii="Times New Roman" w:hAnsi="Times New Roman" w:cs="Times New Roman"/>
              </w:rPr>
              <w:t>ŽoP</w:t>
            </w:r>
            <w:proofErr w:type="spellEnd"/>
            <w:r w:rsidRPr="00946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6BBD1054" w:rsidR="00315DDF" w:rsidRPr="00816B07" w:rsidRDefault="00FA2BB8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312011ACM22001</w:t>
            </w:r>
          </w:p>
        </w:tc>
      </w:tr>
      <w:tr w:rsidR="00B440DB" w:rsidRPr="00946F53" w14:paraId="5BCA0908" w14:textId="77777777" w:rsidTr="00B440DB">
        <w:tc>
          <w:tcPr>
            <w:tcW w:w="4606" w:type="dxa"/>
          </w:tcPr>
          <w:p w14:paraId="1F60E27A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946F53">
              <w:rPr>
                <w:rFonts w:ascii="Times New Roman" w:hAnsi="Times New Roman" w:cs="Times New Roman"/>
              </w:rPr>
              <w:t xml:space="preserve">pedagogického </w:t>
            </w:r>
            <w:r w:rsidRPr="00946F53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1892D739" w:rsidR="00B440DB" w:rsidRPr="00816B07" w:rsidRDefault="00C6597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70C0"/>
              </w:rPr>
            </w:pPr>
            <w:r w:rsidRPr="00CD5B49">
              <w:rPr>
                <w:rFonts w:ascii="Times New Roman" w:hAnsi="Times New Roman" w:cs="Times New Roman"/>
              </w:rPr>
              <w:t>.</w:t>
            </w:r>
          </w:p>
        </w:tc>
      </w:tr>
      <w:tr w:rsidR="00816B07" w:rsidRPr="00816B07" w14:paraId="005CDAE0" w14:textId="77777777" w:rsidTr="00B440DB">
        <w:tc>
          <w:tcPr>
            <w:tcW w:w="4606" w:type="dxa"/>
          </w:tcPr>
          <w:p w14:paraId="70C95F88" w14:textId="77777777" w:rsidR="009D103A" w:rsidRPr="00816B07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35B59D77" w:rsidR="009D103A" w:rsidRPr="00816B0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816B07" w:rsidRPr="00816B07" w14:paraId="2CF61649" w14:textId="77777777" w:rsidTr="00B440DB">
        <w:tc>
          <w:tcPr>
            <w:tcW w:w="4606" w:type="dxa"/>
          </w:tcPr>
          <w:p w14:paraId="05457176" w14:textId="77777777" w:rsidR="00B440DB" w:rsidRPr="00816B0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816B07">
              <w:rPr>
                <w:rFonts w:ascii="Times New Roman" w:hAnsi="Times New Roman" w:cs="Times New Roman"/>
              </w:rPr>
              <w:t xml:space="preserve"> </w:t>
            </w:r>
            <w:r w:rsidR="00FA308E" w:rsidRPr="00816B07">
              <w:rPr>
                <w:rFonts w:ascii="Times New Roman" w:hAnsi="Times New Roman" w:cs="Times New Roman"/>
              </w:rPr>
              <w:t xml:space="preserve">rozpočtu </w:t>
            </w:r>
            <w:r w:rsidR="00E123E1" w:rsidRPr="00816B07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6506EF59" w:rsidR="00B440DB" w:rsidRPr="00816B0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4.6.1. ŠSJN - extra hodiny –</w:t>
            </w:r>
            <w:r w:rsidR="00A2003C" w:rsidRPr="00816B07">
              <w:rPr>
                <w:rFonts w:ascii="Times New Roman" w:hAnsi="Times New Roman" w:cs="Times New Roman"/>
              </w:rPr>
              <w:t>R</w:t>
            </w:r>
            <w:r w:rsidRPr="00816B07">
              <w:rPr>
                <w:rFonts w:ascii="Times New Roman" w:hAnsi="Times New Roman" w:cs="Times New Roman"/>
              </w:rPr>
              <w:t>O</w:t>
            </w:r>
          </w:p>
        </w:tc>
      </w:tr>
      <w:tr w:rsidR="00816B07" w:rsidRPr="00816B07" w14:paraId="7838E9EE" w14:textId="77777777" w:rsidTr="00B440DB">
        <w:tc>
          <w:tcPr>
            <w:tcW w:w="4606" w:type="dxa"/>
          </w:tcPr>
          <w:p w14:paraId="77C1AC7B" w14:textId="77777777" w:rsidR="00B440DB" w:rsidRPr="00816B0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7D60AD81" w:rsidR="00B440DB" w:rsidRPr="00816B07" w:rsidRDefault="002A399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 xml:space="preserve">1.9. </w:t>
            </w:r>
            <w:r w:rsidR="00265882">
              <w:rPr>
                <w:rFonts w:ascii="Times New Roman" w:hAnsi="Times New Roman" w:cs="Times New Roman"/>
              </w:rPr>
              <w:t>2021</w:t>
            </w:r>
            <w:r w:rsidR="00A2003C" w:rsidRPr="00816B07">
              <w:rPr>
                <w:rFonts w:ascii="Times New Roman" w:hAnsi="Times New Roman" w:cs="Times New Roman"/>
              </w:rPr>
              <w:t xml:space="preserve"> </w:t>
            </w:r>
            <w:r w:rsidRPr="00816B07">
              <w:rPr>
                <w:rFonts w:ascii="Times New Roman" w:hAnsi="Times New Roman" w:cs="Times New Roman"/>
              </w:rPr>
              <w:t>– 30.9.</w:t>
            </w:r>
            <w:r w:rsidR="00265882">
              <w:rPr>
                <w:rFonts w:ascii="Times New Roman" w:hAnsi="Times New Roman" w:cs="Times New Roman"/>
              </w:rPr>
              <w:t>2021</w:t>
            </w:r>
          </w:p>
        </w:tc>
      </w:tr>
    </w:tbl>
    <w:p w14:paraId="3A7339B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332ED6B" w14:textId="77777777" w:rsidTr="00816B07">
        <w:trPr>
          <w:trHeight w:val="4111"/>
        </w:trPr>
        <w:tc>
          <w:tcPr>
            <w:tcW w:w="9062" w:type="dxa"/>
          </w:tcPr>
          <w:p w14:paraId="7179C478" w14:textId="77777777"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532A8E90" w14:textId="242FE965" w:rsidR="00816B07" w:rsidRDefault="00816B07" w:rsidP="00816B0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</w:t>
            </w:r>
            <w:r w:rsidR="00265882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12BC9">
              <w:rPr>
                <w:rFonts w:ascii="Times New Roman" w:hAnsi="Times New Roman" w:cs="Times New Roman"/>
                <w:b/>
              </w:rPr>
              <w:t>TEC – Technológia – 1.A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2AC013B" w14:textId="77777777" w:rsidR="00816B07" w:rsidRDefault="00816B07" w:rsidP="00816B0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BB802E2" w14:textId="77777777" w:rsidR="00816B07" w:rsidRDefault="00816B07" w:rsidP="00816B0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1D5378C3" w14:textId="77777777" w:rsidR="00816B07" w:rsidRDefault="00816B07" w:rsidP="00816B0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264C9075" w14:textId="77777777" w:rsidR="00816B07" w:rsidRDefault="00816B07" w:rsidP="00816B0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Čitateľská gramotnosť: porozumenie čítanému textu a jeho transformácia do technologického postupu, pochopenie výberu materiálov, náradia...</w:t>
            </w:r>
          </w:p>
          <w:p w14:paraId="624E9425" w14:textId="77777777" w:rsidR="00816B07" w:rsidRDefault="00816B07" w:rsidP="00816B0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a matematická gramotnosť: presné definovanie rozmerov, výpočet dimenzií, nastavenie nástrojov </w:t>
            </w:r>
          </w:p>
          <w:p w14:paraId="4E18DA08" w14:textId="77777777" w:rsidR="00816B07" w:rsidRDefault="00816B07" w:rsidP="00816B0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2A7135C1" w14:textId="2868790B" w:rsidR="00816B07" w:rsidRPr="00012BC9" w:rsidRDefault="00265882" w:rsidP="00816B0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8.9. - </w:t>
            </w:r>
            <w:r w:rsidR="00816B07" w:rsidRPr="00012BC9">
              <w:rPr>
                <w:rFonts w:ascii="Times New Roman" w:hAnsi="Times New Roman" w:cs="Times New Roman"/>
              </w:rPr>
              <w:t>Zahlbovanie</w:t>
            </w:r>
          </w:p>
          <w:p w14:paraId="54280694" w14:textId="5EF2E00D" w:rsidR="00816B07" w:rsidRPr="00012BC9" w:rsidRDefault="00265882" w:rsidP="00816B0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23.9. - </w:t>
            </w:r>
            <w:proofErr w:type="spellStart"/>
            <w:r w:rsidR="00816B07" w:rsidRPr="00012BC9">
              <w:rPr>
                <w:rFonts w:ascii="Times New Roman" w:hAnsi="Times New Roman" w:cs="Times New Roman"/>
              </w:rPr>
              <w:t>Vyhrubovanie</w:t>
            </w:r>
            <w:proofErr w:type="spellEnd"/>
          </w:p>
          <w:p w14:paraId="52787BD1" w14:textId="68DBE45B" w:rsidR="003B7A30" w:rsidRPr="00816B07" w:rsidRDefault="00265882" w:rsidP="00816B07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29.9. -</w:t>
            </w:r>
            <w:proofErr w:type="spellStart"/>
            <w:r w:rsidR="00816B07" w:rsidRPr="00012BC9">
              <w:rPr>
                <w:rFonts w:ascii="Times New Roman" w:hAnsi="Times New Roman" w:cs="Times New Roman"/>
              </w:rPr>
              <w:t>Vystružovanie</w:t>
            </w:r>
            <w:proofErr w:type="spellEnd"/>
          </w:p>
        </w:tc>
      </w:tr>
    </w:tbl>
    <w:p w14:paraId="05DD83CB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8"/>
        <w:gridCol w:w="5044"/>
      </w:tblGrid>
      <w:tr w:rsidR="00816B07" w:rsidRPr="00816B07" w14:paraId="532D6337" w14:textId="77777777" w:rsidTr="00A71E3A">
        <w:tc>
          <w:tcPr>
            <w:tcW w:w="4077" w:type="dxa"/>
          </w:tcPr>
          <w:p w14:paraId="1E15A97D" w14:textId="77777777" w:rsidR="005322A0" w:rsidRPr="00816B07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Vypracoval (meno</w:t>
            </w:r>
            <w:r w:rsidR="00A71E3A" w:rsidRPr="00816B07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353ABE34" w:rsidR="005322A0" w:rsidRPr="00816B0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16B07" w:rsidRPr="00816B07" w14:paraId="691D15AD" w14:textId="77777777" w:rsidTr="00A71E3A">
        <w:tc>
          <w:tcPr>
            <w:tcW w:w="4077" w:type="dxa"/>
          </w:tcPr>
          <w:p w14:paraId="0F44103F" w14:textId="77777777" w:rsidR="005322A0" w:rsidRPr="00816B0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816B0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16B07" w:rsidRPr="00816B07" w14:paraId="3E92DCA4" w14:textId="77777777" w:rsidTr="00A71E3A">
        <w:tc>
          <w:tcPr>
            <w:tcW w:w="4077" w:type="dxa"/>
          </w:tcPr>
          <w:p w14:paraId="1BD5898F" w14:textId="77777777" w:rsidR="005322A0" w:rsidRPr="00816B0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7CF5C79F" w:rsidR="005322A0" w:rsidRPr="00816B07" w:rsidRDefault="00816B0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816B07">
              <w:rPr>
                <w:rFonts w:ascii="Times New Roman" w:hAnsi="Times New Roman" w:cs="Times New Roman"/>
              </w:rPr>
              <w:t xml:space="preserve">Ing. Ján </w:t>
            </w:r>
            <w:proofErr w:type="spellStart"/>
            <w:r w:rsidRPr="00816B07">
              <w:rPr>
                <w:rFonts w:ascii="Times New Roman" w:hAnsi="Times New Roman" w:cs="Times New Roman"/>
              </w:rPr>
              <w:t>Lunter</w:t>
            </w:r>
            <w:proofErr w:type="spellEnd"/>
            <w:r w:rsidR="00A2003C" w:rsidRPr="00816B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5D7" w:rsidRPr="00946F53" w14:paraId="584054A7" w14:textId="77777777" w:rsidTr="00A71E3A">
        <w:tc>
          <w:tcPr>
            <w:tcW w:w="4077" w:type="dxa"/>
          </w:tcPr>
          <w:p w14:paraId="23275DB1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816B0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Default="006E77C5" w:rsidP="00B440DB">
      <w:pPr>
        <w:tabs>
          <w:tab w:val="left" w:pos="1114"/>
        </w:tabs>
      </w:pPr>
    </w:p>
    <w:p w14:paraId="740E6FC9" w14:textId="77777777"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9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0ABB73F9" w14:textId="77777777"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- uvedie sa kód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podľa ITMS2014+ - vyplní prijímateľ </w:t>
      </w:r>
    </w:p>
    <w:p w14:paraId="432D4EC4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 xml:space="preserve">; </w:t>
      </w:r>
      <w:proofErr w:type="spellStart"/>
      <w:r w:rsidR="00522F2C">
        <w:rPr>
          <w:sz w:val="22"/>
          <w:szCs w:val="22"/>
        </w:rPr>
        <w:t>t.j</w:t>
      </w:r>
      <w:proofErr w:type="spellEnd"/>
      <w:r w:rsidR="00522F2C">
        <w:rPr>
          <w:sz w:val="22"/>
          <w:szCs w:val="22"/>
        </w:rPr>
        <w:t>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 </w:t>
      </w:r>
    </w:p>
    <w:p w14:paraId="7258D8D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pečiatky). </w:t>
      </w:r>
    </w:p>
    <w:p w14:paraId="329A974D" w14:textId="77777777" w:rsidR="001A5EA2" w:rsidRDefault="001A5EA2" w:rsidP="00341C7F">
      <w:pPr>
        <w:tabs>
          <w:tab w:val="left" w:pos="1114"/>
        </w:tabs>
        <w:jc w:val="both"/>
      </w:pPr>
    </w:p>
    <w:p w14:paraId="6FAB26E8" w14:textId="77777777" w:rsidR="001A5EA2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EE92" w14:textId="77777777" w:rsidR="00AB7787" w:rsidRDefault="00AB7787" w:rsidP="00CF35D8">
      <w:pPr>
        <w:spacing w:after="0" w:line="240" w:lineRule="auto"/>
      </w:pPr>
      <w:r>
        <w:separator/>
      </w:r>
    </w:p>
  </w:endnote>
  <w:endnote w:type="continuationSeparator" w:id="0">
    <w:p w14:paraId="4F38B3FA" w14:textId="77777777" w:rsidR="00AB7787" w:rsidRDefault="00AB77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6BD6DE45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2294D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212E" w14:textId="77777777" w:rsidR="00AB7787" w:rsidRDefault="00AB7787" w:rsidP="00CF35D8">
      <w:pPr>
        <w:spacing w:after="0" w:line="240" w:lineRule="auto"/>
      </w:pPr>
      <w:r>
        <w:separator/>
      </w:r>
    </w:p>
  </w:footnote>
  <w:footnote w:type="continuationSeparator" w:id="0">
    <w:p w14:paraId="07F1211F" w14:textId="77777777" w:rsidR="00AB7787" w:rsidRDefault="00AB7787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419"/>
    <w:multiLevelType w:val="hybridMultilevel"/>
    <w:tmpl w:val="F410B896"/>
    <w:lvl w:ilvl="0" w:tplc="8FB8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82"/>
    <w:rsid w:val="002658B3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A44C8"/>
    <w:rsid w:val="003B7A30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75EA9"/>
    <w:rsid w:val="007A5170"/>
    <w:rsid w:val="007B6021"/>
    <w:rsid w:val="007B618D"/>
    <w:rsid w:val="007D1981"/>
    <w:rsid w:val="007E4ED1"/>
    <w:rsid w:val="00806FA5"/>
    <w:rsid w:val="00816B07"/>
    <w:rsid w:val="00840A73"/>
    <w:rsid w:val="00845CA0"/>
    <w:rsid w:val="008721DB"/>
    <w:rsid w:val="00875A42"/>
    <w:rsid w:val="008A6D4D"/>
    <w:rsid w:val="008C3B1D"/>
    <w:rsid w:val="008C3C41"/>
    <w:rsid w:val="008D6E89"/>
    <w:rsid w:val="008E3B0B"/>
    <w:rsid w:val="0092294D"/>
    <w:rsid w:val="0093652F"/>
    <w:rsid w:val="00946F53"/>
    <w:rsid w:val="009D103A"/>
    <w:rsid w:val="009F4E8D"/>
    <w:rsid w:val="00A2003C"/>
    <w:rsid w:val="00A62E57"/>
    <w:rsid w:val="00A71E3A"/>
    <w:rsid w:val="00A72355"/>
    <w:rsid w:val="00AB111C"/>
    <w:rsid w:val="00AB6211"/>
    <w:rsid w:val="00AB7787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6597A"/>
    <w:rsid w:val="00C76F25"/>
    <w:rsid w:val="00C8337A"/>
    <w:rsid w:val="00CD3DE7"/>
    <w:rsid w:val="00CD5B49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2BB8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sk/zjednodusene-vykazovanie-vydavk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387D-66D1-4E06-ABAC-C712E8E2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HP</cp:lastModifiedBy>
  <cp:revision>7</cp:revision>
  <cp:lastPrinted>2017-08-10T12:07:00Z</cp:lastPrinted>
  <dcterms:created xsi:type="dcterms:W3CDTF">2020-09-22T06:42:00Z</dcterms:created>
  <dcterms:modified xsi:type="dcterms:W3CDTF">2021-10-10T09:20:00Z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